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A6E8D1" w14:textId="77CD44C1" w:rsidR="005A4B7C" w:rsidRDefault="005A4B7C" w:rsidP="005A4B7C">
      <w:pPr>
        <w:pStyle w:val="a3"/>
      </w:pPr>
      <w:r>
        <w:t xml:space="preserve">Лабораторная работа 9 </w:t>
      </w:r>
    </w:p>
    <w:p w14:paraId="316E2B9B" w14:textId="77777777" w:rsidR="005A4B7C" w:rsidRDefault="005A4B7C" w:rsidP="005A4B7C">
      <w:pPr>
        <w:pStyle w:val="a3"/>
      </w:pPr>
    </w:p>
    <w:p w14:paraId="01167909" w14:textId="072428B2" w:rsidR="005A4B7C" w:rsidRDefault="005A4B7C" w:rsidP="005A4B7C">
      <w:pPr>
        <w:jc w:val="center"/>
        <w:rPr>
          <w:sz w:val="28"/>
        </w:rPr>
      </w:pPr>
      <w:r w:rsidRPr="005A4B7C">
        <w:rPr>
          <w:sz w:val="28"/>
        </w:rPr>
        <w:t>Векторизация растровой информации</w:t>
      </w:r>
    </w:p>
    <w:p w14:paraId="562DF275" w14:textId="77777777" w:rsidR="005A4B7C" w:rsidRDefault="005A4B7C" w:rsidP="005A4B7C">
      <w:pPr>
        <w:jc w:val="both"/>
        <w:rPr>
          <w:sz w:val="28"/>
        </w:rPr>
      </w:pPr>
      <w:r>
        <w:rPr>
          <w:sz w:val="28"/>
        </w:rPr>
        <w:t xml:space="preserve">Задание: </w:t>
      </w:r>
    </w:p>
    <w:p w14:paraId="3BBB6871" w14:textId="77777777" w:rsidR="005A4B7C" w:rsidRDefault="005A4B7C" w:rsidP="005A4B7C">
      <w:pPr>
        <w:ind w:left="360"/>
        <w:jc w:val="both"/>
        <w:rPr>
          <w:sz w:val="28"/>
        </w:rPr>
      </w:pPr>
    </w:p>
    <w:p w14:paraId="1FA2989C" w14:textId="74E3C8A3" w:rsidR="005A4B7C" w:rsidRDefault="005A4B7C" w:rsidP="005A4B7C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 xml:space="preserve">на зарегистрированном планшете топографической карты масштаба 1 : 200 000 выбрать участок </w:t>
      </w:r>
      <w:r>
        <w:rPr>
          <w:sz w:val="28"/>
        </w:rPr>
        <w:t>20</w:t>
      </w:r>
      <w:r>
        <w:rPr>
          <w:sz w:val="28"/>
        </w:rPr>
        <w:t>Х</w:t>
      </w:r>
      <w:r>
        <w:rPr>
          <w:sz w:val="28"/>
        </w:rPr>
        <w:t>20</w:t>
      </w:r>
      <w:r>
        <w:rPr>
          <w:sz w:val="28"/>
        </w:rPr>
        <w:t xml:space="preserve"> км, провести границу полигональным объектом.</w:t>
      </w:r>
    </w:p>
    <w:p w14:paraId="3BC55F2E" w14:textId="77777777" w:rsidR="005A4B7C" w:rsidRDefault="005A4B7C" w:rsidP="005A4B7C">
      <w:pPr>
        <w:jc w:val="both"/>
        <w:rPr>
          <w:sz w:val="28"/>
        </w:rPr>
      </w:pPr>
    </w:p>
    <w:p w14:paraId="1DE13EA1" w14:textId="6069BDCE" w:rsidR="005A4B7C" w:rsidRDefault="005A4B7C" w:rsidP="005A4B7C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оцифровать в пределах участка все горизонтали</w:t>
      </w:r>
      <w:r>
        <w:rPr>
          <w:sz w:val="28"/>
        </w:rPr>
        <w:t>, и ситуацию</w:t>
      </w:r>
      <w:r>
        <w:rPr>
          <w:sz w:val="28"/>
        </w:rPr>
        <w:t>, соблюдая следующие правила: изолинии не могут обрываться и пересекаться, они замыкаются сами на себя или на границе.</w:t>
      </w:r>
    </w:p>
    <w:p w14:paraId="652C74F0" w14:textId="77777777" w:rsidR="005A4B7C" w:rsidRDefault="005A4B7C" w:rsidP="005A4B7C">
      <w:pPr>
        <w:jc w:val="both"/>
        <w:rPr>
          <w:sz w:val="28"/>
        </w:rPr>
      </w:pPr>
    </w:p>
    <w:p w14:paraId="758EFBD8" w14:textId="2F831A46" w:rsidR="005A4B7C" w:rsidRDefault="005A4B7C" w:rsidP="005A4B7C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создать для таблицы Горизонтали  колонку «</w:t>
      </w:r>
      <w:r>
        <w:rPr>
          <w:sz w:val="28"/>
        </w:rPr>
        <w:t>В</w:t>
      </w:r>
      <w:r>
        <w:rPr>
          <w:sz w:val="28"/>
        </w:rPr>
        <w:t xml:space="preserve">ысота» и внести данные по каждой изолинии. </w:t>
      </w:r>
    </w:p>
    <w:p w14:paraId="09607373" w14:textId="07096B9C" w:rsidR="005A4B7C" w:rsidRDefault="005A4B7C" w:rsidP="005A4B7C">
      <w:pPr>
        <w:jc w:val="both"/>
        <w:rPr>
          <w:sz w:val="28"/>
        </w:rPr>
      </w:pPr>
    </w:p>
    <w:p w14:paraId="0F71FC4B" w14:textId="22E87AB3" w:rsidR="000646A9" w:rsidRDefault="000646A9" w:rsidP="005A4B7C">
      <w:pPr>
        <w:jc w:val="both"/>
        <w:rPr>
          <w:sz w:val="28"/>
        </w:rPr>
      </w:pPr>
    </w:p>
    <w:p w14:paraId="4BB7FA5F" w14:textId="281EFD8C" w:rsidR="000646A9" w:rsidRDefault="000646A9" w:rsidP="005A4B7C">
      <w:pPr>
        <w:jc w:val="both"/>
        <w:rPr>
          <w:sz w:val="28"/>
        </w:rPr>
      </w:pPr>
      <w:r>
        <w:rPr>
          <w:sz w:val="28"/>
        </w:rPr>
        <w:t>Результат предоставить в программе МапИнфо, все объекты расположены послойно.</w:t>
      </w:r>
    </w:p>
    <w:p w14:paraId="5D775DC8" w14:textId="77777777" w:rsidR="00785F50" w:rsidRDefault="00785F50"/>
    <w:sectPr w:rsidR="00785F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486910"/>
    <w:multiLevelType w:val="hybridMultilevel"/>
    <w:tmpl w:val="4DD686EE"/>
    <w:lvl w:ilvl="0" w:tplc="432C4F6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4B7C"/>
    <w:rsid w:val="000646A9"/>
    <w:rsid w:val="005A4B7C"/>
    <w:rsid w:val="00785F50"/>
    <w:rsid w:val="00F97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045FC2"/>
  <w15:chartTrackingRefBased/>
  <w15:docId w15:val="{0BA5EC40-7040-4CA4-A31C-5D71620A6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4B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5A4B7C"/>
    <w:pPr>
      <w:jc w:val="center"/>
    </w:pPr>
    <w:rPr>
      <w:sz w:val="28"/>
    </w:rPr>
  </w:style>
  <w:style w:type="character" w:customStyle="1" w:styleId="a4">
    <w:name w:val="Заголовок Знак"/>
    <w:basedOn w:val="a0"/>
    <w:link w:val="a3"/>
    <w:rsid w:val="005A4B7C"/>
    <w:rPr>
      <w:rFonts w:ascii="Times New Roman" w:eastAsia="Times New Roman" w:hAnsi="Times New Roman" w:cs="Times New Roman"/>
      <w:sz w:val="28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2024-09-22T09:37:00Z</dcterms:created>
  <dcterms:modified xsi:type="dcterms:W3CDTF">2024-09-22T09:39:00Z</dcterms:modified>
</cp:coreProperties>
</file>